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2013-2018年中国住宅开发产业市场深度分析与投资前景预测报告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2013-2018年中国住宅开发产业市场深度分析与投资前景预测报告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2013-2018年中国住宅开发产业市场深度分析与投资前景预测报告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2013-2018年中国住宅开发产业市场深度分析与投资前景预测报告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