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2013-2017年中国酒类用活性干酵母行业市场深度分析与投资前景预测报告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2013-2017年中国酒类用活性干酵母行业市场深度分析与投资前景预测报告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2013-2017年中国酒类用活性干酵母行业市场深度分析与投资前景预测报告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2013-2017年中国酒类用活性干酵母行业市场深度分析与投资前景预测报告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