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2014-2018年中国辛醇市场运营态势与投资前景评估报告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2014-2018年中国辛醇市场运营态势与投资前景评估报告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2014-2018年中国辛醇市场运营态势与投资前景评估报告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2014-2018年中国辛醇市场运营态势与投资前景评估报告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