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2014-2018年中国移动商城市场深度分析与投资前景预测报告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2014-2018年中国移动商城市场深度分析与投资前景预测报告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2014-2018年中国移动商城市场深度分析与投资前景预测报告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2014-2018年中国移动商城市场深度分析与投资前景预测报告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241185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