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2013-2018年中国电商物流ERP系统行业市场深度分析与投资前景预测报告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2013-2018年中国电商物流ERP系统行业市场深度分析与投资前景预测报告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2013-2018年中国电商物流ERP系统行业市场深度分析与投资前景预测报告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2013-2018年中国电商物流ERP系统行业市场深度分析与投资前景预测报告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