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2014-2018年中国商品防伪标签市场深度分析与投资前景预测报告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2014-2018年中国商品防伪标签市场深度分析与投资前景预测报告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2014-2018年中国商品防伪标签市场深度分析与投资前景预测报告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2014-2018年中国商品防伪标签市场深度分析与投资前景预测报告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