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2013-2018年二级棉清油市场深度分析与投资前景预测报告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2013-2018年二级棉清油市场深度分析与投资前景预测报告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2013-2018年二级棉清油市场深度分析与投资前景预测报告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2013-2018年二级棉清油市场深度分析与投资前景预测报告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