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2013-2017年中国环氧氯丙烷市场深度分析与投资前景预测报告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2013-2017年中国环氧氯丙烷市场深度分析与投资前景预测报告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2013-2017年中国环氧氯丙烷市场深度分析与投资前景预测报告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2013-2017年中国环氧氯丙烷市场深度分析与投资前景预测报告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