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2013-2018年中国中型货车产业市场深度分析与投资前景预测报告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2013-2018年中国中型货车产业市场深度分析与投资前景预测报告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2013-2018年中国中型货车产业市场深度分析与投资前景预测报告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2013-2018年中国中型货车产业市场深度分析与投资前景预测报告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