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2014-2018年中国后视系统市场深度分析与投资前景预测报告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2014-2018年中国后视系统市场深度分析与投资前景预测报告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2014-2018年中国后视系统市场深度分析与投资前景预测报告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2014-2018年中国后视系统市场深度分析与投资前景预测报告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