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2014-2019年中国手持式条码阅读器行业市场深度分析与投资前景预测报告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2014-2019年中国手持式条码阅读器行业市场深度分析与投资前景预测报告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2014-2019年中国手持式条码阅读器行业市场深度分析与投资前景预测报告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2014-2019年中国手持式条码阅读器行业市场深度分析与投资前景预测报告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246550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