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2015-2020年中国环保药剂与材料市场运行动势及投资策略报告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2015-2020年中国环保药剂与材料市场运行动势及投资策略报告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2015-2020年中国环保药剂与材料市场运行动势及投资策略报告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2015-2020年中国环保药剂与材料市场运行动势及投资策略报告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