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2015-2020年中国防盗标签行业运营状况分析与投资前景研究报告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2015-2020年中国防盗标签行业运营状况分析与投资前景研究报告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2015-2020年中国防盗标签行业运营状况分析与投资前景研究报告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https://www.icandata.com/view/246742.html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https://www.icandata.com/view/246742.html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2015-2020年中国防盗标签行业运营状况分析与投资前景研究报告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246742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