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2015-2020年中国科技金融市场行情动态与投资前景预测报告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2015-2020年中国科技金融市场行情动态与投资前景预测报告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2015-2020年中国科技金融市场行情动态与投资前景预测报告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2015-2020年中国科技金融市场行情动态与投资前景预测报告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