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2015-2020年中国食品电商市场运行态势及投资策略报告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2015-2020年中国食品电商市场运行态势及投资策略报告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2015-2020年中国食品电商市场运行态势及投资策略报告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2015-2020年中国食品电商市场运行态势及投资策略报告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246853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