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2015-2020年中国瓶装饮用水市场分析预测及战略咨询报告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2015-2020年中国瓶装饮用水市场分析预测及战略咨询报告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2015-2020年中国瓶装饮用水市场分析预测及战略咨询报告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2015-2020年中国瓶装饮用水市场分析预测及战略咨询报告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