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2015-2020年中国铸造生铁市场分析预测及投资战略研究报告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2015-2020年中国铸造生铁市场分析预测及投资战略研究报告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2015-2020年中国铸造生铁市场分析预测及投资战略研究报告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2015-2020年中国铸造生铁市场分析预测及投资战略研究报告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