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2015-2020年中国称重传感器市场运行态势及投资策略报告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2015-2020年中国称重传感器市场运行态势及投资策略报告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2015-2020年中国称重传感器市场运行态势及投资策略报告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2015-2020年中国称重传感器市场运行态势及投资策略报告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248803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