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2015-2020年中国通信继电器市场行情动态及投资前景预测报告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2015-2020年中国通信继电器市场行情动态及投资前景预测报告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2015-2020年中国通信继电器市场行情动态及投资前景预测报告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2015-2020年中国通信继电器市场行情动态及投资前景预测报告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