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2015-2020年中国血液制品产业研究与未来发展趋势报告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2015-2020年中国血液制品产业研究与未来发展趋势报告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2015-2020年中国血液制品产业研究与未来发展趋势报告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2015-2020年中国血液制品产业研究与未来发展趋势报告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