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2015-2020年中国汽车门板行业深度调研与未来发展趋势报告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2015-2020年中国汽车门板行业深度调研与未来发展趋势报告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2015-2020年中国汽车门板行业深度调研与未来发展趋势报告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2015-2020年中国汽车门板行业深度调研与未来发展趋势报告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