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2015-2020年中国水工金属结构行业运营趋势及发展前景报告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2015-2020年中国水工金属结构行业运营趋势及发展前景报告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2015-2020年中国水工金属结构行业运营趋势及发展前景报告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2015-2020年中国水工金属结构行业运营趋势及发展前景报告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