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2015-2020年中国特色农产品市场监测及投资战略研究报告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2015-2020年中国特色农产品市场监测及投资战略研究报告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2015-2020年中国特色农产品市场监测及投资战略研究报告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2015-2020年中国特色农产品市场监测及投资战略研究报告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