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视频监控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视频监控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视频监控产业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56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56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视频监控产业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56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