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2015-2020年中国能源金融市场深度评估及发展前景分析报告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2015-2020年中国能源金融市场深度评估及发展前景分析报告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2015-2020年中国能源金融市场深度评估及发展前景分析报告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2015-2020年中国能源金融市场深度评估及发展前景分析报告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251084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