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2015-2020年中国都市农业市场分析预测及战略咨询报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2015-2020年中国都市农业市场分析预测及战略咨询报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2015-2020年中国都市农业市场分析预测及战略咨询报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2015-2020年中国都市农业市场分析预测及战略咨询报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