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2015-2020年中国地下空间行业发展趋势及投资前景分析报告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2015-2020年中国地下空间行业发展趋势及投资前景分析报告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2015-2020年中国地下空间行业发展趋势及投资前景分析报告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2015-2020年中国地下空间行业发展趋势及投资前景分析报告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