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2015-2020年中国主题商场市场运行态势及投资策略报告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2015-2020年中国主题商场市场运行态势及投资策略报告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2015-2020年中国主题商场市场运行态势及投资策略报告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2015-2020年中国主题商场市场运行态势及投资策略报告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