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2015-2020年中国洗涤剂行业现状与投资风险报告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2015-2020年中国洗涤剂行业现状与投资风险报告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2015-2020年中国洗涤剂行业现状与投资风险报告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2015-2020年中国洗涤剂行业现状与投资风险报告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