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2015-2020年中国卫浴五金市场监测及发展趋势研究报告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2015-2020年中国卫浴五金市场监测及发展趋势研究报告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2015-2020年中国卫浴五金市场监测及发展趋势研究报告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2015-2020年中国卫浴五金市场监测及发展趋势研究报告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