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2015-2020年中国饲料加工机械产业运行态势及投资策略报告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2015-2020年中国饲料加工机械产业运行态势及投资策略报告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2015-2020年中国饲料加工机械产业运行态势及投资策略报告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2015-2020年中国饲料加工机械产业运行态势及投资策略报告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