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2015-2020年中国炼厂干气行业发展趋势及战略咨询报告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2015-2020年中国炼厂干气行业发展趋势及战略咨询报告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2015-2020年中国炼厂干气行业发展趋势及战略咨询报告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2015-2020年中国炼厂干气行业发展趋势及战略咨询报告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