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2015-2020年中国瘦客户机市场运行态势及投资策略报告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2015-2020年中国瘦客户机市场运行态势及投资策略报告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2015-2020年中国瘦客户机市场运行态势及投资策略报告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2015-2020年中国瘦客户机市场运行态势及投资策略报告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