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2015-2020年中国其他专用汽车产业监测及投资策略报告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2015-2020年中国其他专用汽车产业监测及投资策略报告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2015-2020年中国其他专用汽车产业监测及投资策略报告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2015-2020年中国其他专用汽车产业监测及投资策略报告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