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2015-2020年中国玩具设计加工行业运营趋势及发展前景报告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2015-2020年中国玩具设计加工行业运营趋势及发展前景报告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2015-2020年中国玩具设计加工行业运营趋势及发展前景报告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https://www.icandata.com/view/255696.html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https://www.icandata.com/view/255696.html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2015-2020年中国玩具设计加工行业运营趋势及发展前景报告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255696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