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2015-2020年中国炼油化工市场运行态势及投资策略报告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2015-2020年中国炼油化工市场运行态势及投资策略报告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2015-2020年中国炼油化工市场运行态势及投资策略报告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2015-2020年中国炼油化工市场运行态势及投资策略报告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