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2015-2020年中国个人护理品行业调研及投资策略报告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2015-2020年中国个人护理品行业调研及投资策略报告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2015-2020年中国个人护理品行业调研及投资策略报告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2015-2020年中国个人护理品行业调研及投资策略报告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