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品制剂制造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品制剂制造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品制剂制造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品制剂制造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