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2015-2020年中国轿车轮胎产业监测及投资策略报告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2015-2020年中国轿车轮胎产业监测及投资策略报告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2015-2020年中国轿车轮胎产业监测及投资策略报告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2015-2020年中国轿车轮胎产业监测及投资策略报告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256788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