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2015-2020年中国塑料异型材行业调研及投资策略报告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2015-2020年中国塑料异型材行业调研及投资策略报告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2015-2020年中国塑料异型材行业调研及投资策略报告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2015-2020年中国塑料异型材行业调研及投资策略报告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