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2015-2020年中国机场运输机械行业调研及投资策略报告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2015-2020年中国机场运输机械行业调研及投资策略报告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2015-2020年中国机场运输机械行业调研及投资策略报告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2015-2020年中国机场运输机械行业调研及投资策略报告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