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2015-2020年中国多用途乘用车行业调研及投资策略报告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2015-2020年中国多用途乘用车行业调研及投资策略报告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2015-2020年中国多用途乘用车行业调研及投资策略报告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2015-2020年中国多用途乘用车行业调研及投资策略报告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