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2015-2020年中国酸奶生成器行业分析预测及未来发展趋势报告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2015-2020年中国酸奶生成器行业分析预测及未来发展趋势报告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2015-2020年中国酸奶生成器行业分析预测及未来发展趋势报告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2015-2020年中国酸奶生成器行业分析预测及未来发展趋势报告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