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2015-2020年中国照明器具制造市场分析预测及发展趋势研究报告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2015-2020年中国照明器具制造市场分析预测及发展趋势研究报告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2015-2020年中国照明器具制造市场分析预测及发展趋势研究报告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2015-2020年中国照明器具制造市场分析预测及发展趋势研究报告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258577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