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2015-2020年中国潮汐能发电市场分析及投资策略报告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2015-2020年中国潮汐能发电市场分析及投资策略报告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2015-2020年中国潮汐能发电市场分析及投资策略报告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2015-2020年中国潮汐能发电市场分析及投资策略报告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