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2015-2020年中国河流污染监测市场分析预测及战略咨询报告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2015-2020年中国河流污染监测市场分析预测及战略咨询报告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2015-2020年中国河流污染监测市场分析预测及战略咨询报告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https://www.icandata.com/view/259422.html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2015-2020年中国河流污染监测市场分析预测及战略咨询报告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259422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