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2015-2020年中国低压熔断器产业运行态势及投资策略报告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2015-2020年中国低压熔断器产业运行态势及投资策略报告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2015-2020年中国低压熔断器产业运行态势及投资策略报告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2015-2020年中国低压熔断器产业运行态势及投资策略报告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260003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