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2015-2020年中国低碳铌铁行业分析与市场前景预测报告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2015-2020年中国低碳铌铁行业分析与市场前景预测报告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2015-2020年中国低碳铌铁行业分析与市场前景预测报告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2015-2020年中国低碳铌铁行业分析与市场前景预测报告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