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2015-2020年中国咖啡连锁市场分析与市场运行态势报告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2015-2020年中国咖啡连锁市场分析与市场运行态势报告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2015-2020年中国咖啡连锁市场分析与市场运行态势报告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https://www.icandata.com/view/262039.html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https://www.icandata.com/view/262039.html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2015-2020年中国咖啡连锁市场分析与市场运行态势报告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262039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