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天然花岗石建筑板材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天然花岗石建筑板材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花岗石建筑板材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花岗石建筑板材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